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0A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</w:t>
            </w:r>
            <w:r w:rsidR="009D001E">
              <w:rPr>
                <w:rFonts w:ascii="Arial" w:hAnsi="Arial" w:cs="Arial"/>
                <w:color w:val="000000"/>
              </w:rPr>
              <w:t xml:space="preserve">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B01876" w:rsidP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Prestations de nettoyage de l’ensemble des locaux et vitreries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B01876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n°2026AO001</w:t>
            </w:r>
          </w:p>
          <w:p w:rsidR="002547D1" w:rsidRDefault="00C64A5F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sz w:val="24"/>
                <w:szCs w:val="24"/>
              </w:rPr>
              <w:tab/>
              <w:t>Lot 1 - Entretien du site de RUBELLES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616D27">
        <w:rPr>
          <w:rFonts w:ascii="Arial" w:hAnsi="Arial" w:cs="Arial"/>
          <w:b/>
          <w:bCs/>
          <w:color w:val="000000"/>
          <w:sz w:val="24"/>
          <w:szCs w:val="24"/>
        </w:rPr>
        <w:t>AO001</w:t>
      </w:r>
      <w:r w:rsidR="00C64A5F">
        <w:rPr>
          <w:rFonts w:ascii="Arial" w:hAnsi="Arial" w:cs="Arial"/>
          <w:b/>
          <w:bCs/>
          <w:color w:val="000000"/>
          <w:sz w:val="24"/>
          <w:szCs w:val="24"/>
        </w:rPr>
        <w:t xml:space="preserve"> – Lot</w:t>
      </w:r>
      <w:r w:rsidR="00616D2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64A5F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2026AO001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Prestations de nettoyage de l’ensemble des locaux et vitreries</w:t>
            </w:r>
            <w:r w:rsidR="00C64A5F"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CPAM 77</w:t>
            </w:r>
          </w:p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Lot 1 – Site de Rubelles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  <w:r w:rsidR="006D3C2D">
                              <w:rPr>
                                <w:rFonts w:ascii="Arial" w:hAnsi="Arial" w:cs="Arial"/>
                              </w:rPr>
                              <w:t>GIRARD Frédéric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  <w:r w:rsidR="006D3C2D">
                              <w:rPr>
                                <w:rFonts w:ascii="Arial" w:hAnsi="Arial" w:cs="Arial"/>
                              </w:rPr>
                              <w:t>Chargé de Missions</w:t>
                            </w:r>
                            <w:bookmarkStart w:id="2" w:name="_GoBack"/>
                            <w:bookmarkEnd w:id="2"/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  <w:r w:rsidR="006D3C2D">
                        <w:rPr>
                          <w:rFonts w:ascii="Arial" w:hAnsi="Arial" w:cs="Arial"/>
                        </w:rPr>
                        <w:t>GIRARD Frédéric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  <w:r w:rsidR="006D3C2D">
                        <w:rPr>
                          <w:rFonts w:ascii="Arial" w:hAnsi="Arial" w:cs="Arial"/>
                        </w:rPr>
                        <w:t>Chargé de Missions</w:t>
                      </w:r>
                      <w:bookmarkStart w:id="3" w:name="_GoBack"/>
                      <w:bookmarkEnd w:id="3"/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401"/>
        <w:gridCol w:w="3025"/>
      </w:tblGrid>
      <w:tr w:rsidR="00352F22" w:rsidTr="00AA6E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401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:rsidTr="00AA6E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Rubelles</w:t>
            </w:r>
          </w:p>
        </w:tc>
        <w:tc>
          <w:tcPr>
            <w:tcW w:w="3401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Rue des Meuniers (77950)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0A42BF">
            <w:rPr>
              <w:rFonts w:ascii="Arial" w:hAnsi="Arial" w:cs="Arial"/>
              <w:color w:val="5A5A5A"/>
              <w:sz w:val="16"/>
              <w:szCs w:val="16"/>
            </w:rPr>
            <w:t>AO001</w:t>
          </w:r>
          <w:r w:rsidR="00C64A5F">
            <w:rPr>
              <w:rFonts w:ascii="Arial" w:hAnsi="Arial" w:cs="Arial"/>
              <w:color w:val="5A5A5A"/>
              <w:sz w:val="16"/>
              <w:szCs w:val="16"/>
            </w:rPr>
            <w:t xml:space="preserve"> – LOT1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D3C2D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0A42BF"/>
    <w:rsid w:val="002547D1"/>
    <w:rsid w:val="00352F22"/>
    <w:rsid w:val="005C42BC"/>
    <w:rsid w:val="00616D27"/>
    <w:rsid w:val="006D3C2D"/>
    <w:rsid w:val="009D001E"/>
    <w:rsid w:val="00AA6E5B"/>
    <w:rsid w:val="00B01876"/>
    <w:rsid w:val="00BC3C05"/>
    <w:rsid w:val="00C64A5F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53228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5</cp:revision>
  <dcterms:created xsi:type="dcterms:W3CDTF">2026-03-20T13:04:00Z</dcterms:created>
  <dcterms:modified xsi:type="dcterms:W3CDTF">2026-03-20T13:26:00Z</dcterms:modified>
</cp:coreProperties>
</file>